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D6AF" w14:textId="10944860" w:rsidR="00F82CC1" w:rsidRPr="00F82CC1" w:rsidRDefault="00F82CC1" w:rsidP="00F82CC1">
      <w:pPr>
        <w:pStyle w:val="font8"/>
        <w:spacing w:before="0" w:beforeAutospacing="0" w:after="0" w:afterAutospacing="0"/>
        <w:textAlignment w:val="baseline"/>
        <w:rPr>
          <w:rFonts w:ascii="Segoe UI" w:hAnsi="Segoe UI" w:cs="Segoe UI"/>
          <w:sz w:val="20"/>
          <w:szCs w:val="20"/>
          <w:bdr w:val="none" w:sz="0" w:space="0" w:color="auto" w:frame="1"/>
        </w:rPr>
      </w:pPr>
      <w:r w:rsidRPr="00F82CC1">
        <w:rPr>
          <w:rFonts w:ascii="Segoe UI" w:hAnsi="Segoe UI" w:cs="Segoe UI"/>
          <w:noProof/>
          <w:sz w:val="20"/>
          <w:szCs w:val="20"/>
        </w:rPr>
        <mc:AlternateContent>
          <mc:Choice Requires="wps">
            <w:drawing>
              <wp:anchor distT="0" distB="0" distL="114300" distR="114300" simplePos="0" relativeHeight="251659264" behindDoc="0" locked="0" layoutInCell="1" allowOverlap="1" wp14:anchorId="5C555305" wp14:editId="3DB9E997">
                <wp:simplePos x="0" y="0"/>
                <wp:positionH relativeFrom="page">
                  <wp:align>left</wp:align>
                </wp:positionH>
                <wp:positionV relativeFrom="paragraph">
                  <wp:posOffset>-1025581</wp:posOffset>
                </wp:positionV>
                <wp:extent cx="7593495" cy="874644"/>
                <wp:effectExtent l="0" t="0" r="26670" b="20955"/>
                <wp:wrapNone/>
                <wp:docPr id="2" name="Rectangle 2"/>
                <wp:cNvGraphicFramePr/>
                <a:graphic xmlns:a="http://schemas.openxmlformats.org/drawingml/2006/main">
                  <a:graphicData uri="http://schemas.microsoft.com/office/word/2010/wordprocessingShape">
                    <wps:wsp>
                      <wps:cNvSpPr/>
                      <wps:spPr>
                        <a:xfrm>
                          <a:off x="0" y="0"/>
                          <a:ext cx="7593495" cy="874644"/>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5D7B8" w14:textId="77777777" w:rsidR="00F82CC1" w:rsidRDefault="00F82CC1" w:rsidP="00F82CC1">
                            <w:pPr>
                              <w:rPr>
                                <w:b/>
                                <w:bCs/>
                                <w:color w:val="4472C4" w:themeColor="accent1"/>
                                <w:sz w:val="40"/>
                                <w:szCs w:val="40"/>
                              </w:rPr>
                            </w:pPr>
                          </w:p>
                          <w:p w14:paraId="2D96A292" w14:textId="773169EF" w:rsidR="00F82CC1" w:rsidRPr="00F82CC1" w:rsidRDefault="00F82CC1" w:rsidP="00F82CC1">
                            <w:pPr>
                              <w:rPr>
                                <w:b/>
                                <w:bCs/>
                                <w:color w:val="4472C4" w:themeColor="accent1"/>
                                <w:sz w:val="30"/>
                                <w:szCs w:val="30"/>
                              </w:rPr>
                            </w:pPr>
                            <w:r w:rsidRPr="00F82CC1">
                              <w:rPr>
                                <w:b/>
                                <w:bCs/>
                                <w:color w:val="4472C4" w:themeColor="accent1"/>
                                <w:sz w:val="40"/>
                                <w:szCs w:val="40"/>
                              </w:rPr>
                              <w:t xml:space="preserve">Avatar INC </w:t>
                            </w:r>
                            <w:r>
                              <w:rPr>
                                <w:b/>
                                <w:bCs/>
                                <w:color w:val="4472C4" w:themeColor="accent1"/>
                                <w:sz w:val="40"/>
                                <w:szCs w:val="40"/>
                              </w:rPr>
                              <w:t>|</w:t>
                            </w:r>
                            <w:r w:rsidRPr="00F82CC1">
                              <w:rPr>
                                <w:b/>
                                <w:bCs/>
                                <w:color w:val="4472C4" w:themeColor="accent1"/>
                                <w:sz w:val="30"/>
                                <w:szCs w:val="30"/>
                              </w:rPr>
                              <w:t xml:space="preserve">Policy and </w:t>
                            </w:r>
                            <w:proofErr w:type="spellStart"/>
                            <w:r w:rsidRPr="00F82CC1">
                              <w:rPr>
                                <w:b/>
                                <w:bCs/>
                                <w:color w:val="4472C4" w:themeColor="accent1"/>
                                <w:sz w:val="30"/>
                                <w:szCs w:val="30"/>
                              </w:rPr>
                              <w:t>Terms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55305" id="Rectangle 2" o:spid="_x0000_s1026" style="position:absolute;margin-left:0;margin-top:-80.75pt;width:597.9pt;height:68.8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" fillcolor="#f2f2f2 [3052]" strokecolor="white [3212]" strokeweight="1pt">
                <v:textbox>
                  <w:txbxContent>
                    <w:p w14:paraId="2C05D7B8" w14:textId="77777777" w:rsidR="00F82CC1" w:rsidRDefault="00F82CC1" w:rsidP="00F82CC1">
                      <w:pPr>
                        <w:rPr>
                          <w:b/>
                          <w:bCs/>
                          <w:color w:val="4472C4" w:themeColor="accent1"/>
                          <w:sz w:val="40"/>
                          <w:szCs w:val="40"/>
                        </w:rPr>
                      </w:pPr>
                    </w:p>
                    <w:p w14:paraId="2D96A292" w14:textId="773169EF" w:rsidR="00F82CC1" w:rsidRPr="00F82CC1" w:rsidRDefault="00F82CC1" w:rsidP="00F82CC1">
                      <w:pPr>
                        <w:rPr>
                          <w:b/>
                          <w:bCs/>
                          <w:color w:val="4472C4" w:themeColor="accent1"/>
                          <w:sz w:val="30"/>
                          <w:szCs w:val="30"/>
                        </w:rPr>
                      </w:pPr>
                      <w:r w:rsidRPr="00F82CC1">
                        <w:rPr>
                          <w:b/>
                          <w:bCs/>
                          <w:color w:val="4472C4" w:themeColor="accent1"/>
                          <w:sz w:val="40"/>
                          <w:szCs w:val="40"/>
                        </w:rPr>
                        <w:t xml:space="preserve">Avatar INC </w:t>
                      </w:r>
                      <w:r>
                        <w:rPr>
                          <w:b/>
                          <w:bCs/>
                          <w:color w:val="4472C4" w:themeColor="accent1"/>
                          <w:sz w:val="40"/>
                          <w:szCs w:val="40"/>
                        </w:rPr>
                        <w:t>|</w:t>
                      </w:r>
                      <w:r w:rsidRPr="00F82CC1">
                        <w:rPr>
                          <w:b/>
                          <w:bCs/>
                          <w:color w:val="4472C4" w:themeColor="accent1"/>
                          <w:sz w:val="30"/>
                          <w:szCs w:val="30"/>
                        </w:rPr>
                        <w:t xml:space="preserve">Policy and </w:t>
                      </w:r>
                      <w:proofErr w:type="spellStart"/>
                      <w:r w:rsidRPr="00F82CC1">
                        <w:rPr>
                          <w:b/>
                          <w:bCs/>
                          <w:color w:val="4472C4" w:themeColor="accent1"/>
                          <w:sz w:val="30"/>
                          <w:szCs w:val="30"/>
                        </w:rPr>
                        <w:t>Terms</w:t>
                      </w:r>
                      <w:proofErr w:type="spellEnd"/>
                    </w:p>
                  </w:txbxContent>
                </v:textbox>
                <w10:wrap anchorx="page"/>
              </v:rect>
            </w:pict>
          </mc:Fallback>
        </mc:AlternateContent>
      </w:r>
      <w:r w:rsidRPr="00F82CC1">
        <w:rPr>
          <w:rFonts w:ascii="Segoe UI" w:hAnsi="Segoe UI" w:cs="Segoe UI"/>
          <w:sz w:val="20"/>
          <w:szCs w:val="20"/>
          <w:bdr w:val="none" w:sz="0" w:space="0" w:color="auto" w:frame="1"/>
          <w:lang w:val="en-US"/>
        </w:rPr>
        <w:t>Coverage</w:t>
      </w:r>
    </w:p>
    <w:p w14:paraId="2C03C2CE"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27551A66"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This Privacy Statement Covers Site </w:t>
      </w:r>
      <w:hyperlink r:id="rId4" w:tgtFrame="_blank" w:history="1">
        <w:r w:rsidRPr="00F82CC1">
          <w:rPr>
            <w:rStyle w:val="Lienhypertexte"/>
            <w:rFonts w:ascii="Segoe UI" w:hAnsi="Segoe UI" w:cs="Segoe UI"/>
            <w:sz w:val="20"/>
            <w:szCs w:val="20"/>
            <w:bdr w:val="none" w:sz="0" w:space="0" w:color="auto" w:frame="1"/>
            <w:lang w:val="en-US"/>
          </w:rPr>
          <w:t>www.workfly.net</w:t>
        </w:r>
      </w:hyperlink>
      <w:hyperlink r:id="rId5" w:tgtFrame="_blank" w:history="1">
        <w:r w:rsidRPr="00F82CC1">
          <w:rPr>
            <w:rStyle w:val="Lienhypertexte"/>
            <w:rFonts w:ascii="Segoe UI" w:hAnsi="Segoe UI" w:cs="Segoe UI"/>
            <w:sz w:val="20"/>
            <w:szCs w:val="20"/>
            <w:bdr w:val="none" w:sz="0" w:space="0" w:color="auto" w:frame="1"/>
            <w:lang w:val="en-US"/>
          </w:rPr>
          <w:t> b</w:t>
        </w:r>
      </w:hyperlink>
      <w:r w:rsidRPr="00F82CC1">
        <w:rPr>
          <w:rFonts w:ascii="Segoe UI" w:hAnsi="Segoe UI" w:cs="Segoe UI"/>
          <w:sz w:val="20"/>
          <w:szCs w:val="20"/>
          <w:bdr w:val="none" w:sz="0" w:space="0" w:color="auto" w:frame="1"/>
          <w:lang w:val="en-US"/>
        </w:rPr>
        <w:t>ecause we want to demonstrate our commitment to the privacy of our users, we will disclose our information and privacy practices below.</w:t>
      </w:r>
      <w:r w:rsidRPr="00F82CC1">
        <w:rPr>
          <w:rFonts w:ascii="Segoe UI" w:hAnsi="Segoe UI" w:cs="Segoe UI"/>
          <w:sz w:val="20"/>
          <w:szCs w:val="20"/>
          <w:lang w:val="en-US"/>
        </w:rPr>
        <w:br/>
        <w:t> </w:t>
      </w:r>
    </w:p>
    <w:p w14:paraId="06E2926D"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3D180B22"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Anti-spam policy</w:t>
      </w:r>
    </w:p>
    <w:p w14:paraId="5E6FDF48"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04D5B563"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Email addresses will never be sold to anyone and will not be used for spamming or any other purpose outside of the site itself.</w:t>
      </w:r>
    </w:p>
    <w:p w14:paraId="159C3D7B"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Style w:val="wixguard"/>
          <w:rFonts w:ascii="Segoe UI" w:hAnsi="Segoe UI" w:cs="Segoe UI"/>
          <w:sz w:val="20"/>
          <w:szCs w:val="20"/>
          <w:bdr w:val="none" w:sz="0" w:space="0" w:color="auto" w:frame="1"/>
          <w:lang w:val="en-US"/>
        </w:rPr>
        <w:t>​</w:t>
      </w:r>
    </w:p>
    <w:p w14:paraId="25EF5919"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Use of cookies</w:t>
      </w:r>
    </w:p>
    <w:p w14:paraId="6A39DD82"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48F3C4BA"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A cookie is a piece of data stored on the user's computer linked to information about the user. We use session ID cookies to confirm that users are logged in. These cookies end after users close the browser. We do not and will not use cookies to collect private information from any user.</w:t>
      </w:r>
      <w:r w:rsidRPr="00F82CC1">
        <w:rPr>
          <w:rFonts w:ascii="Segoe UI" w:hAnsi="Segoe UI" w:cs="Segoe UI"/>
          <w:sz w:val="20"/>
          <w:szCs w:val="20"/>
          <w:lang w:val="en-US"/>
        </w:rPr>
        <w:br/>
        <w:t> </w:t>
      </w:r>
    </w:p>
    <w:p w14:paraId="4ACF011D"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026AA4CF"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Modification or deletion of information</w:t>
      </w:r>
    </w:p>
    <w:p w14:paraId="5041428F"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72A34BFA"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 xml:space="preserve">Users of Avatar INC. can modify or delete any of their personal information at any time by logging into their account. The information will be updated </w:t>
      </w:r>
      <w:proofErr w:type="gramStart"/>
      <w:r w:rsidRPr="00F82CC1">
        <w:rPr>
          <w:rFonts w:ascii="Segoe UI" w:hAnsi="Segoe UI" w:cs="Segoe UI"/>
          <w:sz w:val="20"/>
          <w:szCs w:val="20"/>
          <w:bdr w:val="none" w:sz="0" w:space="0" w:color="auto" w:frame="1"/>
          <w:lang w:val="en-US"/>
        </w:rPr>
        <w:t>immediately</w:t>
      </w:r>
      <w:proofErr w:type="gramEnd"/>
      <w:r w:rsidRPr="00F82CC1">
        <w:rPr>
          <w:rFonts w:ascii="Segoe UI" w:hAnsi="Segoe UI" w:cs="Segoe UI"/>
          <w:sz w:val="20"/>
          <w:szCs w:val="20"/>
          <w:bdr w:val="none" w:sz="0" w:space="0" w:color="auto" w:frame="1"/>
          <w:lang w:val="en-US"/>
        </w:rPr>
        <w:t xml:space="preserve"> and old information will never be shown to any user of the site.</w:t>
      </w:r>
      <w:r w:rsidRPr="00F82CC1">
        <w:rPr>
          <w:rFonts w:ascii="Segoe UI" w:hAnsi="Segoe UI" w:cs="Segoe UI"/>
          <w:sz w:val="20"/>
          <w:szCs w:val="20"/>
          <w:lang w:val="en-US"/>
        </w:rPr>
        <w:br/>
        <w:t> </w:t>
      </w:r>
    </w:p>
    <w:p w14:paraId="7DA6B977"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00260FFB"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Connections</w:t>
      </w:r>
    </w:p>
    <w:p w14:paraId="4F3FCC80"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5D952CCE"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This site may contain links to other websites. Avatar INC. is not responsible for the privacy practices of other websites. We encourage our users to be aware when they leave our site and to read the privacy statements of each website that collects personally identifiable information. This privacy statement applies only to information collected by this website.</w:t>
      </w:r>
      <w:r w:rsidRPr="00F82CC1">
        <w:rPr>
          <w:rFonts w:ascii="Segoe UI" w:hAnsi="Segoe UI" w:cs="Segoe UI"/>
          <w:sz w:val="20"/>
          <w:szCs w:val="20"/>
          <w:lang w:val="en-US"/>
        </w:rPr>
        <w:br/>
        <w:t> </w:t>
      </w:r>
    </w:p>
    <w:p w14:paraId="3EE4CF0D"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6AE7F4FF"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security</w:t>
      </w:r>
    </w:p>
    <w:p w14:paraId="5FAEBB38"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4D51326D"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Workfly.net accounts are password protected. This website takes all necessary precautions to protect the information of our users. Passwords are stored in hashed form in our database, and different sections of user profiles are stored in different parts of our database to separate access to all information and make it harder to rebuild at all. If you have any questions about the security of our website, please contact us.</w:t>
      </w:r>
      <w:r w:rsidRPr="00F82CC1">
        <w:rPr>
          <w:rFonts w:ascii="Segoe UI" w:hAnsi="Segoe UI" w:cs="Segoe UI"/>
          <w:sz w:val="20"/>
          <w:szCs w:val="20"/>
          <w:lang w:val="en-US"/>
        </w:rPr>
        <w:br/>
        <w:t> </w:t>
      </w:r>
    </w:p>
    <w:p w14:paraId="3F086CB2"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413EAE1F"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Changes to our privacy policy</w:t>
      </w:r>
    </w:p>
    <w:p w14:paraId="1CAAC3B7"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5E22FEE6"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We reserve the right to change our privacy policy at any time. If we do, we will post the changes on our website so that our users are always aware of what information we collect, how we use it and under what circumstances, if any, we disclose it. If we are going to use users' personally identifiable information in a manner other than that stated at the time of collection, we will notify users by email.</w:t>
      </w:r>
      <w:r w:rsidRPr="00F82CC1">
        <w:rPr>
          <w:rFonts w:ascii="Segoe UI" w:hAnsi="Segoe UI" w:cs="Segoe UI"/>
          <w:sz w:val="20"/>
          <w:szCs w:val="20"/>
          <w:lang w:val="en-US"/>
        </w:rPr>
        <w:br/>
        <w:t> </w:t>
      </w:r>
    </w:p>
    <w:p w14:paraId="7F9998F7"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428E2CA6"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t xml:space="preserve">Contact the </w:t>
      </w:r>
      <w:proofErr w:type="gramStart"/>
      <w:r w:rsidRPr="00F82CC1">
        <w:rPr>
          <w:rFonts w:ascii="Segoe UI" w:hAnsi="Segoe UI" w:cs="Segoe UI"/>
          <w:sz w:val="20"/>
          <w:szCs w:val="20"/>
          <w:bdr w:val="none" w:sz="0" w:space="0" w:color="auto" w:frame="1"/>
          <w:lang w:val="en-US"/>
        </w:rPr>
        <w:t>website</w:t>
      </w:r>
      <w:proofErr w:type="gramEnd"/>
    </w:p>
    <w:p w14:paraId="6353ABF4"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lang w:val="en-US"/>
        </w:rPr>
        <w:t> </w:t>
      </w:r>
    </w:p>
    <w:p w14:paraId="1BF88CB4" w14:textId="77777777" w:rsidR="00F82CC1" w:rsidRPr="00F82CC1" w:rsidRDefault="00F82CC1" w:rsidP="00F82CC1">
      <w:pPr>
        <w:pStyle w:val="font8"/>
        <w:spacing w:before="0" w:beforeAutospacing="0" w:after="0" w:afterAutospacing="0"/>
        <w:textAlignment w:val="baseline"/>
        <w:rPr>
          <w:rFonts w:ascii="Segoe UI" w:hAnsi="Segoe UI" w:cs="Segoe UI"/>
          <w:sz w:val="20"/>
          <w:szCs w:val="20"/>
          <w:lang w:val="en-US"/>
        </w:rPr>
      </w:pPr>
      <w:r w:rsidRPr="00F82CC1">
        <w:rPr>
          <w:rFonts w:ascii="Segoe UI" w:hAnsi="Segoe UI" w:cs="Segoe UI"/>
          <w:sz w:val="20"/>
          <w:szCs w:val="20"/>
          <w:bdr w:val="none" w:sz="0" w:space="0" w:color="auto" w:frame="1"/>
          <w:lang w:val="en-US"/>
        </w:rPr>
        <w:lastRenderedPageBreak/>
        <w:t>If you have any questions about this Privacy Statement, the practices of this site, or your dealings with this website, please </w:t>
      </w:r>
      <w:hyperlink r:id="rId6" w:tgtFrame="_blank" w:history="1">
        <w:r w:rsidRPr="00F82CC1">
          <w:rPr>
            <w:rStyle w:val="Lienhypertexte"/>
            <w:rFonts w:ascii="Segoe UI" w:hAnsi="Segoe UI" w:cs="Segoe UI"/>
            <w:sz w:val="20"/>
            <w:szCs w:val="20"/>
            <w:bdr w:val="none" w:sz="0" w:space="0" w:color="auto" w:frame="1"/>
            <w:lang w:val="en-US"/>
          </w:rPr>
          <w:t>contact</w:t>
        </w:r>
      </w:hyperlink>
      <w:r w:rsidRPr="00F82CC1">
        <w:rPr>
          <w:rFonts w:ascii="Segoe UI" w:hAnsi="Segoe UI" w:cs="Segoe UI"/>
          <w:sz w:val="20"/>
          <w:szCs w:val="20"/>
          <w:bdr w:val="none" w:sz="0" w:space="0" w:color="auto" w:frame="1"/>
          <w:lang w:val="en-US"/>
        </w:rPr>
        <w:t> us. </w:t>
      </w:r>
    </w:p>
    <w:p w14:paraId="13F1CD8F" w14:textId="77777777" w:rsidR="00CE1854" w:rsidRPr="00F82CC1" w:rsidRDefault="00CE1854">
      <w:pPr>
        <w:rPr>
          <w:sz w:val="24"/>
          <w:szCs w:val="24"/>
          <w:lang w:val="en-US"/>
        </w:rPr>
      </w:pPr>
    </w:p>
    <w:sectPr w:rsidR="00CE1854" w:rsidRPr="00F82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C1"/>
    <w:rsid w:val="00CE1854"/>
    <w:rsid w:val="00F82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96BE"/>
  <w15:chartTrackingRefBased/>
  <w15:docId w15:val="{86F02116-3139-4F91-A298-2DADF6D1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82C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82CC1"/>
    <w:rPr>
      <w:color w:val="0000FF"/>
      <w:u w:val="single"/>
    </w:rPr>
  </w:style>
  <w:style w:type="character" w:customStyle="1" w:styleId="wixguard">
    <w:name w:val="wixguard"/>
    <w:basedOn w:val="Policepardfaut"/>
    <w:rsid w:val="00F8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7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fly.net/" TargetMode="External"/><Relationship Id="rId5" Type="http://schemas.openxmlformats.org/officeDocument/2006/relationships/hyperlink" Target="http://www.workfly.net/" TargetMode="External"/><Relationship Id="rId4" Type="http://schemas.openxmlformats.org/officeDocument/2006/relationships/hyperlink" Target="http://www.workfly.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2134</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Erivan COUTTOLENC</dc:creator>
  <cp:keywords/>
  <dc:description/>
  <cp:lastModifiedBy>Erivan COUTTOLENC</cp:lastModifiedBy>
  <cp:revision>1</cp:revision>
  <dcterms:created xsi:type="dcterms:W3CDTF">2021-02-05T17:31:00Z</dcterms:created>
  <dcterms:modified xsi:type="dcterms:W3CDTF">2021-02-05T17:36:00Z</dcterms:modified>
</cp:coreProperties>
</file>